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95" w:rsidRDefault="00F70695" w:rsidP="00F70695">
      <w:bookmarkStart w:id="0" w:name="_GoBack"/>
      <w:bookmarkEnd w:id="0"/>
      <w:proofErr w:type="spellStart"/>
      <w:r w:rsidRPr="00F70695">
        <w:t>Ropki</w:t>
      </w:r>
      <w:proofErr w:type="spellEnd"/>
      <w:r w:rsidRPr="00F70695">
        <w:t xml:space="preserve">, </w:t>
      </w:r>
      <w:r w:rsidR="00CC0942">
        <w:t>2</w:t>
      </w:r>
      <w:r w:rsidRPr="00F70695">
        <w:t>7.12.2022</w:t>
      </w:r>
    </w:p>
    <w:p w:rsidR="00F70695" w:rsidRPr="00F70695" w:rsidRDefault="00F70695" w:rsidP="00F70695"/>
    <w:p w:rsidR="00F70695" w:rsidRDefault="00F70695" w:rsidP="00F70695">
      <w:pPr>
        <w:jc w:val="center"/>
        <w:rPr>
          <w:b/>
          <w:bCs/>
          <w:sz w:val="28"/>
          <w:szCs w:val="28"/>
          <w:u w:val="single"/>
        </w:rPr>
      </w:pPr>
      <w:r w:rsidRPr="00F70695">
        <w:rPr>
          <w:b/>
          <w:bCs/>
          <w:sz w:val="28"/>
          <w:szCs w:val="28"/>
          <w:u w:val="single"/>
        </w:rPr>
        <w:t>Informacja prasowa</w:t>
      </w:r>
    </w:p>
    <w:p w:rsidR="00F70695" w:rsidRPr="00F70695" w:rsidRDefault="00F70695" w:rsidP="00F70695">
      <w:pPr>
        <w:jc w:val="center"/>
        <w:rPr>
          <w:b/>
          <w:bCs/>
          <w:sz w:val="28"/>
          <w:szCs w:val="28"/>
          <w:u w:val="single"/>
        </w:rPr>
      </w:pPr>
    </w:p>
    <w:p w:rsidR="00F70695" w:rsidRPr="00CC0942" w:rsidRDefault="00F70695" w:rsidP="00397B65">
      <w:pPr>
        <w:jc w:val="both"/>
        <w:rPr>
          <w:i/>
          <w:iCs/>
          <w:sz w:val="24"/>
          <w:szCs w:val="24"/>
        </w:rPr>
      </w:pPr>
      <w:r w:rsidRPr="00CC0942">
        <w:rPr>
          <w:i/>
          <w:iCs/>
          <w:sz w:val="24"/>
          <w:szCs w:val="24"/>
        </w:rPr>
        <w:t>15 stycznia 2023 rusza I</w:t>
      </w:r>
      <w:r w:rsidR="001D0948" w:rsidRPr="00CC0942">
        <w:rPr>
          <w:i/>
          <w:iCs/>
          <w:sz w:val="24"/>
          <w:szCs w:val="24"/>
        </w:rPr>
        <w:t>X</w:t>
      </w:r>
      <w:r w:rsidRPr="00CC0942">
        <w:rPr>
          <w:i/>
          <w:iCs/>
          <w:sz w:val="24"/>
          <w:szCs w:val="24"/>
        </w:rPr>
        <w:t xml:space="preserve"> edycja </w:t>
      </w:r>
      <w:r w:rsidR="001D0948" w:rsidRPr="00CC0942">
        <w:rPr>
          <w:i/>
          <w:iCs/>
          <w:sz w:val="24"/>
          <w:szCs w:val="24"/>
        </w:rPr>
        <w:t>O</w:t>
      </w:r>
      <w:r w:rsidRPr="00CC0942">
        <w:rPr>
          <w:i/>
          <w:iCs/>
          <w:sz w:val="24"/>
          <w:szCs w:val="24"/>
        </w:rPr>
        <w:t xml:space="preserve">gólnopolskiego </w:t>
      </w:r>
      <w:r w:rsidR="001D0948" w:rsidRPr="00CC0942">
        <w:rPr>
          <w:i/>
          <w:iCs/>
          <w:sz w:val="24"/>
          <w:szCs w:val="24"/>
        </w:rPr>
        <w:t>K</w:t>
      </w:r>
      <w:r w:rsidRPr="00CC0942">
        <w:rPr>
          <w:i/>
          <w:iCs/>
          <w:sz w:val="24"/>
          <w:szCs w:val="24"/>
        </w:rPr>
        <w:t xml:space="preserve">onkursu </w:t>
      </w:r>
      <w:r w:rsidR="001D0948" w:rsidRPr="00CC0942">
        <w:rPr>
          <w:i/>
          <w:iCs/>
          <w:sz w:val="24"/>
          <w:szCs w:val="24"/>
        </w:rPr>
        <w:t>E</w:t>
      </w:r>
      <w:r w:rsidRPr="00CC0942">
        <w:rPr>
          <w:i/>
          <w:iCs/>
          <w:sz w:val="24"/>
          <w:szCs w:val="24"/>
        </w:rPr>
        <w:t xml:space="preserve">kologicznego </w:t>
      </w:r>
      <w:r w:rsidRPr="00CC0942">
        <w:rPr>
          <w:b/>
          <w:bCs/>
          <w:i/>
          <w:iCs/>
          <w:sz w:val="24"/>
          <w:szCs w:val="24"/>
        </w:rPr>
        <w:t>„Mistrz Recyklingu i Przyjaciele”</w:t>
      </w:r>
      <w:r w:rsidRPr="00CC0942">
        <w:rPr>
          <w:i/>
          <w:iCs/>
          <w:sz w:val="24"/>
          <w:szCs w:val="24"/>
        </w:rPr>
        <w:t xml:space="preserve"> dla dzieci szkół podstawowych. Jakie zadani</w:t>
      </w:r>
      <w:r w:rsidR="001D0948" w:rsidRPr="00CC0942">
        <w:rPr>
          <w:i/>
          <w:iCs/>
          <w:sz w:val="24"/>
          <w:szCs w:val="24"/>
        </w:rPr>
        <w:t>a</w:t>
      </w:r>
      <w:r w:rsidRPr="00CC0942">
        <w:rPr>
          <w:i/>
          <w:iCs/>
          <w:sz w:val="24"/>
          <w:szCs w:val="24"/>
        </w:rPr>
        <w:t xml:space="preserve"> mamy dla Was tym razem?</w:t>
      </w:r>
    </w:p>
    <w:p w:rsidR="00F70695" w:rsidRDefault="00F70695" w:rsidP="00397B65">
      <w:pPr>
        <w:jc w:val="both"/>
        <w:rPr>
          <w:b/>
          <w:bCs/>
          <w:sz w:val="28"/>
          <w:szCs w:val="28"/>
        </w:rPr>
      </w:pPr>
    </w:p>
    <w:p w:rsidR="00000218" w:rsidRDefault="00D557AE" w:rsidP="00397B65">
      <w:pPr>
        <w:jc w:val="both"/>
        <w:rPr>
          <w:b/>
          <w:bCs/>
          <w:sz w:val="28"/>
          <w:szCs w:val="28"/>
        </w:rPr>
      </w:pPr>
      <w:r w:rsidRPr="00F70695">
        <w:rPr>
          <w:b/>
          <w:bCs/>
          <w:sz w:val="28"/>
          <w:szCs w:val="28"/>
        </w:rPr>
        <w:t>Świat</w:t>
      </w:r>
      <w:r w:rsidR="0079779C" w:rsidRPr="00F70695">
        <w:rPr>
          <w:b/>
          <w:bCs/>
          <w:sz w:val="28"/>
          <w:szCs w:val="28"/>
        </w:rPr>
        <w:t xml:space="preserve"> </w:t>
      </w:r>
      <w:r w:rsidR="00000218" w:rsidRPr="00F70695">
        <w:rPr>
          <w:b/>
          <w:bCs/>
          <w:sz w:val="28"/>
          <w:szCs w:val="28"/>
        </w:rPr>
        <w:t xml:space="preserve">Recyklingu –  </w:t>
      </w:r>
      <w:r w:rsidR="0079779C" w:rsidRPr="00F70695">
        <w:rPr>
          <w:b/>
          <w:bCs/>
          <w:sz w:val="28"/>
          <w:szCs w:val="28"/>
        </w:rPr>
        <w:t xml:space="preserve">zagraj  z nami w grę, w której </w:t>
      </w:r>
      <w:r w:rsidR="00000218" w:rsidRPr="00F70695">
        <w:rPr>
          <w:b/>
          <w:bCs/>
          <w:sz w:val="28"/>
          <w:szCs w:val="28"/>
        </w:rPr>
        <w:t>każdy materiał, każda drobinka jest cenna i ma konkretną wartość.</w:t>
      </w:r>
    </w:p>
    <w:p w:rsidR="00F70695" w:rsidRDefault="00F70695" w:rsidP="00397B65">
      <w:pPr>
        <w:jc w:val="both"/>
        <w:rPr>
          <w:b/>
          <w:bCs/>
          <w:sz w:val="28"/>
          <w:szCs w:val="28"/>
        </w:rPr>
      </w:pPr>
    </w:p>
    <w:p w:rsidR="00F70695" w:rsidRPr="00F70695" w:rsidRDefault="00F70695" w:rsidP="00397B65">
      <w:pPr>
        <w:jc w:val="both"/>
        <w:rPr>
          <w:b/>
          <w:bCs/>
          <w:sz w:val="28"/>
          <w:szCs w:val="28"/>
        </w:rPr>
      </w:pPr>
    </w:p>
    <w:p w:rsidR="00037D42" w:rsidRDefault="00775734" w:rsidP="00F70695">
      <w:pPr>
        <w:ind w:firstLine="708"/>
        <w:jc w:val="both"/>
      </w:pPr>
      <w:r>
        <w:t>Recykling polega</w:t>
      </w:r>
      <w:r w:rsidR="00EB53E2" w:rsidRPr="00473C14">
        <w:t xml:space="preserve"> na ponownym wykorzystaniu odpadów</w:t>
      </w:r>
      <w:r>
        <w:t xml:space="preserve">. </w:t>
      </w:r>
      <w:r w:rsidR="00EB53E2" w:rsidRPr="00473C14">
        <w:t>W naturze nie ma odpadów! Każdy element ekosystemu wytwarza materię, która jest następnie wykorzystywana przez inne organizmy.</w:t>
      </w:r>
      <w:r w:rsidR="00000218">
        <w:t xml:space="preserve"> </w:t>
      </w:r>
      <w:r w:rsidR="00473C14" w:rsidRPr="00473C14">
        <w:t xml:space="preserve">Możemy czerpać inspirację </w:t>
      </w:r>
      <w:r w:rsidR="00000218">
        <w:t xml:space="preserve">z </w:t>
      </w:r>
      <w:r w:rsidR="00473C14" w:rsidRPr="00473C14">
        <w:t>przyrody, aby zmienić nasze metody produkcji i gospodarkę odpadami.</w:t>
      </w:r>
      <w:r w:rsidR="00473C14">
        <w:t xml:space="preserve"> Wszystko można</w:t>
      </w:r>
      <w:r w:rsidR="00EB53E2" w:rsidRPr="00473C14">
        <w:t xml:space="preserve"> zaprojektow</w:t>
      </w:r>
      <w:r w:rsidR="00473C14">
        <w:t>ać</w:t>
      </w:r>
      <w:r w:rsidR="00EB53E2" w:rsidRPr="00473C14">
        <w:t xml:space="preserve"> w taki sposób, żeby każd</w:t>
      </w:r>
      <w:r w:rsidR="00473C14" w:rsidRPr="00473C14">
        <w:t>y element można było ponownie użyć</w:t>
      </w:r>
      <w:r w:rsidR="00473C14">
        <w:t xml:space="preserve">. </w:t>
      </w:r>
    </w:p>
    <w:p w:rsidR="0008736E" w:rsidRDefault="00473C14" w:rsidP="00F70695">
      <w:pPr>
        <w:ind w:firstLine="708"/>
        <w:jc w:val="both"/>
      </w:pPr>
      <w:r>
        <w:t>Takie podejście będzie potrzebne</w:t>
      </w:r>
      <w:r w:rsidR="00F46657">
        <w:t>,</w:t>
      </w:r>
      <w:r>
        <w:t xml:space="preserve"> aby wziąć udział w </w:t>
      </w:r>
      <w:r w:rsidRPr="00237A5A">
        <w:rPr>
          <w:b/>
          <w:bCs/>
        </w:rPr>
        <w:t>IX edycji ogólnopolskiego konkursu ekologiczne</w:t>
      </w:r>
      <w:r w:rsidR="00F46657" w:rsidRPr="00237A5A">
        <w:rPr>
          <w:b/>
          <w:bCs/>
        </w:rPr>
        <w:t>go</w:t>
      </w:r>
      <w:r w:rsidRPr="00237A5A">
        <w:rPr>
          <w:b/>
          <w:bCs/>
        </w:rPr>
        <w:t xml:space="preserve"> Mistrz Recyklingu i Przyjaciele w 2023 roku</w:t>
      </w:r>
      <w:r>
        <w:t xml:space="preserve">. </w:t>
      </w:r>
      <w:r w:rsidR="00037D42">
        <w:t>Konkurs dedykujemy uczniom klas 4-8 szkół podstawowych.</w:t>
      </w:r>
      <w:r w:rsidR="00237A5A">
        <w:t xml:space="preserve"> </w:t>
      </w:r>
    </w:p>
    <w:p w:rsidR="00EB53E2" w:rsidRPr="00473C14" w:rsidRDefault="00037D42" w:rsidP="00F70695">
      <w:pPr>
        <w:ind w:firstLine="708"/>
        <w:jc w:val="both"/>
      </w:pPr>
      <w:r>
        <w:t xml:space="preserve">Zadanie konkursowe polega na </w:t>
      </w:r>
      <w:r w:rsidR="00473C14">
        <w:t>zaprojektowa</w:t>
      </w:r>
      <w:r>
        <w:t xml:space="preserve">niu </w:t>
      </w:r>
      <w:r w:rsidR="00473C14">
        <w:t>posta</w:t>
      </w:r>
      <w:r>
        <w:t>ci</w:t>
      </w:r>
      <w:r w:rsidR="00F46657">
        <w:t xml:space="preserve"> w </w:t>
      </w:r>
      <w:r w:rsidR="00000218">
        <w:t>now</w:t>
      </w:r>
      <w:r w:rsidR="00E4164F">
        <w:t>ym</w:t>
      </w:r>
      <w:r w:rsidR="00000218">
        <w:t xml:space="preserve"> uniwersum</w:t>
      </w:r>
      <w:r w:rsidR="00E4164F">
        <w:t xml:space="preserve"> </w:t>
      </w:r>
      <w:r w:rsidR="00000218">
        <w:t xml:space="preserve">recyklingu: </w:t>
      </w:r>
      <w:r w:rsidR="00E4164F">
        <w:t xml:space="preserve">Twoim bohaterem może być każda </w:t>
      </w:r>
      <w:r w:rsidR="00000218">
        <w:t>postać, która swój początek wzięła z</w:t>
      </w:r>
      <w:r w:rsidR="00F46657">
        <w:t xml:space="preserve">e świata odpadów: starego </w:t>
      </w:r>
      <w:r w:rsidR="00000218">
        <w:t>tostera, lodówki, laptopa czy zabawki na baterie</w:t>
      </w:r>
      <w:r w:rsidR="008B2F46">
        <w:t>.</w:t>
      </w:r>
      <w:r w:rsidR="00000218">
        <w:t xml:space="preserve"> </w:t>
      </w:r>
      <w:r w:rsidR="00F46657">
        <w:t xml:space="preserve">Może nim </w:t>
      </w:r>
      <w:r w:rsidR="0008736E">
        <w:t xml:space="preserve">być butelka po mleku albo twój smartfon. Najważniejsze to bardzo dokładnie </w:t>
      </w:r>
      <w:r w:rsidR="008B2F46">
        <w:t>go</w:t>
      </w:r>
      <w:r w:rsidR="0008736E">
        <w:t xml:space="preserve"> opisać: jakie są </w:t>
      </w:r>
      <w:r w:rsidR="008207CD">
        <w:t xml:space="preserve">jego </w:t>
      </w:r>
      <w:r w:rsidR="008B2F46">
        <w:t>główne</w:t>
      </w:r>
      <w:r w:rsidR="0008736E">
        <w:t xml:space="preserve"> cechy</w:t>
      </w:r>
      <w:r w:rsidR="008207CD">
        <w:t xml:space="preserve">, jego słabe i mocne strony </w:t>
      </w:r>
      <w:r w:rsidR="00D557AE">
        <w:t>oraz</w:t>
      </w:r>
      <w:r w:rsidR="008207CD">
        <w:t xml:space="preserve"> </w:t>
      </w:r>
      <w:r w:rsidR="0008736E">
        <w:t>najważniejsze umiejętności</w:t>
      </w:r>
      <w:r w:rsidR="008207CD">
        <w:t>.</w:t>
      </w:r>
    </w:p>
    <w:p w:rsidR="008207CD" w:rsidRDefault="003056CA" w:rsidP="00F70695">
      <w:pPr>
        <w:ind w:firstLine="708"/>
        <w:jc w:val="both"/>
      </w:pPr>
      <w:r>
        <w:t xml:space="preserve">W tej grze edukacyjnej, każdy </w:t>
      </w:r>
      <w:r w:rsidR="008207CD">
        <w:t xml:space="preserve">uczestnik </w:t>
      </w:r>
      <w:r>
        <w:t xml:space="preserve">ma możliwość stworzenia </w:t>
      </w:r>
      <w:r w:rsidR="008207CD">
        <w:t xml:space="preserve">takiej </w:t>
      </w:r>
      <w:r>
        <w:t xml:space="preserve">postaci </w:t>
      </w:r>
      <w:r w:rsidR="00E4164F">
        <w:t>uniwersum</w:t>
      </w:r>
      <w:r w:rsidR="0037670A">
        <w:t>,</w:t>
      </w:r>
      <w:r w:rsidR="0008736E">
        <w:t xml:space="preserve"> w której zasada jest jedna: wszystko nadaje się do recyklingu. </w:t>
      </w:r>
      <w:r w:rsidR="008207CD">
        <w:t xml:space="preserve">Możesz wyobrazić sobie postać </w:t>
      </w:r>
      <w:r>
        <w:t>ze stali</w:t>
      </w:r>
      <w:r w:rsidR="0008736E">
        <w:t xml:space="preserve"> lub</w:t>
      </w:r>
      <w:r>
        <w:t xml:space="preserve"> tytanu, albo papieru</w:t>
      </w:r>
      <w:r w:rsidR="0008736E">
        <w:t>, a nawet plastiku</w:t>
      </w:r>
      <w:r>
        <w:t xml:space="preserve">. </w:t>
      </w:r>
      <w:r w:rsidR="008207CD">
        <w:t>W świecie recyklingu</w:t>
      </w:r>
      <w:r w:rsidR="00D557AE">
        <w:t xml:space="preserve"> może pełnić konkretną rolę</w:t>
      </w:r>
      <w:r w:rsidR="0008736E">
        <w:t xml:space="preserve">. </w:t>
      </w:r>
      <w:r w:rsidR="008207CD">
        <w:t>Uczestnik</w:t>
      </w:r>
      <w:r>
        <w:t xml:space="preserve"> </w:t>
      </w:r>
      <w:r w:rsidR="0008736E">
        <w:t xml:space="preserve">musi </w:t>
      </w:r>
      <w:r>
        <w:t xml:space="preserve">określić w jakich zadaniach jego bohater dobrze się sprawdzi. Musi określić na czym polega </w:t>
      </w:r>
      <w:r w:rsidR="0008736E">
        <w:t xml:space="preserve">jego </w:t>
      </w:r>
      <w:r>
        <w:t xml:space="preserve">siła, wytrzymałość, czy postać </w:t>
      </w:r>
      <w:r w:rsidR="0008736E">
        <w:t xml:space="preserve">będzie </w:t>
      </w:r>
      <w:r>
        <w:t>toksyczna</w:t>
      </w:r>
      <w:r w:rsidR="0008736E">
        <w:t xml:space="preserve"> oraz jak reaguje z żywiołami: czy jest </w:t>
      </w:r>
      <w:r>
        <w:t>odporna na ogień</w:t>
      </w:r>
      <w:r w:rsidR="0037670A">
        <w:t>,</w:t>
      </w:r>
      <w:r>
        <w:t xml:space="preserve"> wodę</w:t>
      </w:r>
      <w:r w:rsidR="0008736E">
        <w:t>, czy utlenia się w kontakcie z powietrzem</w:t>
      </w:r>
      <w:r>
        <w:t xml:space="preserve">. </w:t>
      </w:r>
    </w:p>
    <w:p w:rsidR="00816833" w:rsidRDefault="0008736E" w:rsidP="00F70695">
      <w:pPr>
        <w:ind w:firstLine="708"/>
        <w:jc w:val="both"/>
      </w:pPr>
      <w:r>
        <w:t>Chcemy wiedzieć kiedy</w:t>
      </w:r>
      <w:r w:rsidR="003056CA">
        <w:t xml:space="preserve"> i w jakich okol</w:t>
      </w:r>
      <w:r>
        <w:t>i</w:t>
      </w:r>
      <w:r w:rsidR="003056CA">
        <w:t>cznościach</w:t>
      </w:r>
      <w:r w:rsidR="008207CD">
        <w:t xml:space="preserve"> </w:t>
      </w:r>
      <w:r w:rsidR="00CC0942">
        <w:t xml:space="preserve">będzie </w:t>
      </w:r>
      <w:r w:rsidR="008207CD">
        <w:t>można</w:t>
      </w:r>
      <w:r w:rsidR="003056CA">
        <w:t xml:space="preserve"> </w:t>
      </w:r>
      <w:r w:rsidR="00CC0942">
        <w:t xml:space="preserve">tę postać </w:t>
      </w:r>
      <w:r w:rsidR="003056CA">
        <w:t>ulepszyć</w:t>
      </w:r>
      <w:r w:rsidR="00E4164F">
        <w:t>.</w:t>
      </w:r>
      <w:r w:rsidR="003056CA">
        <w:t xml:space="preserve"> </w:t>
      </w:r>
      <w:r w:rsidR="00E4164F">
        <w:t>J</w:t>
      </w:r>
      <w:r w:rsidR="003056CA">
        <w:t xml:space="preserve">eśli to </w:t>
      </w:r>
      <w:r w:rsidR="00E4164F">
        <w:t xml:space="preserve">będzie </w:t>
      </w:r>
      <w:r w:rsidR="003056CA">
        <w:t xml:space="preserve">stalowy toster – tosterowe wnętrze zawsze </w:t>
      </w:r>
      <w:r w:rsidR="008B2F46">
        <w:t xml:space="preserve">jest </w:t>
      </w:r>
      <w:r w:rsidR="003056CA">
        <w:t>ze stali, choć obudowa plastikowa</w:t>
      </w:r>
      <w:r>
        <w:t xml:space="preserve"> – to </w:t>
      </w:r>
      <w:r w:rsidR="003056CA">
        <w:t xml:space="preserve">być może w jakiejś sytuacji </w:t>
      </w:r>
      <w:r w:rsidR="00D557AE">
        <w:t>t</w:t>
      </w:r>
      <w:r w:rsidR="00E4164F">
        <w:t xml:space="preserve">wój toster </w:t>
      </w:r>
      <w:r w:rsidR="003056CA">
        <w:t xml:space="preserve">otrzyma domieszkę wolframu. </w:t>
      </w:r>
      <w:r>
        <w:t xml:space="preserve">O wiele bardziej mobilna od stalowego tostera </w:t>
      </w:r>
      <w:r w:rsidR="0037670A">
        <w:t xml:space="preserve">będzie </w:t>
      </w:r>
      <w:r w:rsidR="008207CD">
        <w:t xml:space="preserve">okrągła </w:t>
      </w:r>
      <w:r w:rsidR="003056CA">
        <w:t>aluminiowa puszka</w:t>
      </w:r>
      <w:r w:rsidR="0037670A">
        <w:t xml:space="preserve">: jej atut to </w:t>
      </w:r>
      <w:r>
        <w:t>odporn</w:t>
      </w:r>
      <w:r w:rsidR="0037670A">
        <w:t>ość</w:t>
      </w:r>
      <w:r>
        <w:t xml:space="preserve"> </w:t>
      </w:r>
      <w:r w:rsidR="003056CA">
        <w:t>na wodę</w:t>
      </w:r>
      <w:r>
        <w:t xml:space="preserve">, trzeba będzie </w:t>
      </w:r>
      <w:r w:rsidR="008B2F46">
        <w:t xml:space="preserve">jednak </w:t>
      </w:r>
      <w:r>
        <w:t>uważać na ogień</w:t>
      </w:r>
      <w:r w:rsidR="003056CA">
        <w:t>. Miedziane kable</w:t>
      </w:r>
      <w:r w:rsidR="00000218">
        <w:t xml:space="preserve"> czy szklane butelki </w:t>
      </w:r>
      <w:r w:rsidR="008B2F46">
        <w:t xml:space="preserve">bez względu na sytuację, w której ich użyjemy, </w:t>
      </w:r>
      <w:r w:rsidR="00000218">
        <w:t>mogą odrodzić się nieskończoną ilość razy</w:t>
      </w:r>
      <w:r w:rsidR="008B2F46">
        <w:t xml:space="preserve">, </w:t>
      </w:r>
      <w:r w:rsidR="008207CD">
        <w:t xml:space="preserve">mogą być </w:t>
      </w:r>
      <w:r w:rsidR="008B2F46">
        <w:t>nieśmiertelne</w:t>
      </w:r>
      <w:r w:rsidR="00000218">
        <w:t xml:space="preserve">. </w:t>
      </w:r>
    </w:p>
    <w:p w:rsidR="0008736E" w:rsidRDefault="00083426" w:rsidP="00F70695">
      <w:pPr>
        <w:ind w:firstLine="708"/>
        <w:jc w:val="both"/>
      </w:pPr>
      <w:r>
        <w:lastRenderedPageBreak/>
        <w:t>K</w:t>
      </w:r>
      <w:r w:rsidR="007C5767">
        <w:t>ażdy, kto spojrzy</w:t>
      </w:r>
      <w:r w:rsidR="0037670A">
        <w:t xml:space="preserve"> na Twoją postać</w:t>
      </w:r>
      <w:r>
        <w:t>, dzięki</w:t>
      </w:r>
      <w:r w:rsidR="007C5767">
        <w:t xml:space="preserve"> </w:t>
      </w:r>
      <w:r w:rsidR="007C5767" w:rsidRPr="00501D71">
        <w:t>wyjaśnie</w:t>
      </w:r>
      <w:r>
        <w:t>niom</w:t>
      </w:r>
      <w:r w:rsidR="007C5767" w:rsidRPr="00501D71">
        <w:t>,</w:t>
      </w:r>
      <w:r w:rsidR="007C5767">
        <w:t xml:space="preserve"> zrozumi</w:t>
      </w:r>
      <w:r>
        <w:t>e</w:t>
      </w:r>
      <w:r w:rsidR="004C1927">
        <w:t xml:space="preserve"> o jaki przedmiot chodzi</w:t>
      </w:r>
      <w:r w:rsidR="00DB3472">
        <w:t>.</w:t>
      </w:r>
      <w:r w:rsidR="005B3E74">
        <w:t xml:space="preserve"> Teraz trzeba tylko tę postać </w:t>
      </w:r>
      <w:r w:rsidR="00DB1443">
        <w:t xml:space="preserve">wykonać </w:t>
      </w:r>
      <w:r w:rsidR="005B3E74">
        <w:t>w skali 1:1</w:t>
      </w:r>
      <w:r w:rsidR="00D557AE">
        <w:t xml:space="preserve"> i wytłumaczyć </w:t>
      </w:r>
      <w:r w:rsidR="00CC0942">
        <w:t xml:space="preserve">nam </w:t>
      </w:r>
      <w:r w:rsidR="00D557AE">
        <w:t>zasadę jej działania</w:t>
      </w:r>
      <w:r w:rsidR="005B3E74">
        <w:t>.</w:t>
      </w:r>
      <w:r w:rsidR="00DB3472">
        <w:t xml:space="preserve"> </w:t>
      </w:r>
    </w:p>
    <w:p w:rsidR="007C5767" w:rsidRDefault="00CC0942" w:rsidP="00F70695">
      <w:pPr>
        <w:ind w:firstLine="708"/>
        <w:jc w:val="both"/>
      </w:pPr>
      <w:r>
        <w:t xml:space="preserve">Zacznij od </w:t>
      </w:r>
      <w:r w:rsidR="0008736E">
        <w:t>znale</w:t>
      </w:r>
      <w:r>
        <w:t>zienia</w:t>
      </w:r>
      <w:r w:rsidR="0008736E">
        <w:t xml:space="preserve"> informacj</w:t>
      </w:r>
      <w:r>
        <w:t>i</w:t>
      </w:r>
      <w:r w:rsidR="0008736E">
        <w:t>,  które mogą się przydać w tworzeniu postaci.</w:t>
      </w:r>
      <w:r w:rsidR="0008736E" w:rsidRPr="005B3E74">
        <w:t xml:space="preserve"> </w:t>
      </w:r>
      <w:r w:rsidR="0037670A">
        <w:t>Oto kilka przykładów:</w:t>
      </w:r>
    </w:p>
    <w:p w:rsidR="00767C81" w:rsidRPr="00767C81" w:rsidRDefault="00767C81" w:rsidP="00F70695">
      <w:pPr>
        <w:ind w:firstLine="708"/>
        <w:jc w:val="both"/>
        <w:rPr>
          <w:b/>
          <w:bCs/>
        </w:rPr>
      </w:pPr>
      <w:r w:rsidRPr="00767C81">
        <w:rPr>
          <w:b/>
          <w:bCs/>
        </w:rPr>
        <w:t>Przy</w:t>
      </w:r>
      <w:r w:rsidR="00DB1443">
        <w:rPr>
          <w:b/>
          <w:bCs/>
        </w:rPr>
        <w:t>kład</w:t>
      </w:r>
      <w:r w:rsidRPr="00767C81">
        <w:rPr>
          <w:b/>
          <w:bCs/>
        </w:rPr>
        <w:t xml:space="preserve"> I. Bateria i akumulator.</w:t>
      </w:r>
    </w:p>
    <w:p w:rsidR="004A67D7" w:rsidRDefault="00AC5404" w:rsidP="00F70695">
      <w:pPr>
        <w:ind w:firstLine="708"/>
        <w:jc w:val="both"/>
      </w:pPr>
      <w:r>
        <w:t xml:space="preserve">Aby poprawnie spełniały swoją funkcję, baterie i akumulatory wykorzystują </w:t>
      </w:r>
      <w:r w:rsidR="00DB1443">
        <w:t>metale</w:t>
      </w:r>
      <w:r w:rsidR="00CC0942">
        <w:t xml:space="preserve"> takie</w:t>
      </w:r>
      <w:r>
        <w:t xml:space="preserve"> jak: cynk, mangan, nikiel, kadm, żelazo, kobalt, ołów itp. </w:t>
      </w:r>
      <w:r w:rsidR="00DB1443">
        <w:t>Każdy inaczej wygląda: c</w:t>
      </w:r>
      <w:r w:rsidR="00E35450">
        <w:t xml:space="preserve">ynk jest błękitno-biały i kruchy, </w:t>
      </w:r>
      <w:r w:rsidR="004A67D7">
        <w:t xml:space="preserve">mangan </w:t>
      </w:r>
      <w:r w:rsidR="00E35450">
        <w:t xml:space="preserve">jest srebrzysty o różowym połysku, </w:t>
      </w:r>
      <w:r w:rsidR="004A67D7">
        <w:t xml:space="preserve">nikiel </w:t>
      </w:r>
      <w:r w:rsidR="00E35450">
        <w:t>jest srebrzysto-biały ze złotym odcieniem, kadm można łatwo pokroić nożem,</w:t>
      </w:r>
      <w:r w:rsidR="00631D31">
        <w:t xml:space="preserve"> żelazo </w:t>
      </w:r>
      <w:r w:rsidR="00F52656">
        <w:t xml:space="preserve">tworzy stopy z </w:t>
      </w:r>
      <w:r w:rsidR="00631D31" w:rsidRPr="00631D31">
        <w:t>węglem</w:t>
      </w:r>
      <w:r w:rsidR="00CC0942">
        <w:t>, dzięki czemu zyskuje nowe właściwości</w:t>
      </w:r>
      <w:r w:rsidR="00DB1443">
        <w:t>. K</w:t>
      </w:r>
      <w:r w:rsidR="00F52656">
        <w:t>obaltu używano do barwienia szkła na piękny, niebieski kolo</w:t>
      </w:r>
      <w:r w:rsidR="00DB1443">
        <w:t xml:space="preserve">r. </w:t>
      </w:r>
    </w:p>
    <w:p w:rsidR="00A5779E" w:rsidRDefault="00DB1443" w:rsidP="00F70695">
      <w:pPr>
        <w:ind w:firstLine="708"/>
        <w:jc w:val="both"/>
      </w:pPr>
      <w:r>
        <w:t>B</w:t>
      </w:r>
      <w:r w:rsidR="00454EB1">
        <w:t xml:space="preserve">aterie i akumulatory </w:t>
      </w:r>
      <w:r>
        <w:t>są</w:t>
      </w:r>
      <w:r w:rsidR="00454EB1">
        <w:t xml:space="preserve"> bardzo niebezpiecznymi odpadami, ponieważ zawierają dużo metali ciężkich. Kiedy metale ciężkie trafią do </w:t>
      </w:r>
      <w:r w:rsidR="004A67D7">
        <w:t xml:space="preserve">przyrody, </w:t>
      </w:r>
      <w:r w:rsidR="00454EB1">
        <w:t>mogą być toksyczne dla ludzi</w:t>
      </w:r>
      <w:r w:rsidR="004A67D7">
        <w:t xml:space="preserve"> i </w:t>
      </w:r>
      <w:r w:rsidR="00454EB1">
        <w:t>zwierząt</w:t>
      </w:r>
      <w:r w:rsidR="004A67D7">
        <w:t xml:space="preserve">. </w:t>
      </w:r>
      <w:r>
        <w:t>Wszystkie rodzaje baterii nadają się do recyklingu: b</w:t>
      </w:r>
      <w:r w:rsidR="004B1324">
        <w:t xml:space="preserve">ateria w radiu lub latarce, bateria guzikowa w kalkulatorze </w:t>
      </w:r>
      <w:r w:rsidR="00A5779E">
        <w:t>czy</w:t>
      </w:r>
      <w:r w:rsidR="004B1324">
        <w:t xml:space="preserve"> zegarku, bateria w starym telefonie lub laptopie</w:t>
      </w:r>
      <w:r w:rsidR="00454EB1">
        <w:t>.</w:t>
      </w:r>
      <w:r w:rsidR="00AC5404">
        <w:t xml:space="preserve"> </w:t>
      </w:r>
    </w:p>
    <w:p w:rsidR="00A5779E" w:rsidRDefault="00CC0942" w:rsidP="00F70695">
      <w:pPr>
        <w:spacing w:after="0" w:line="240" w:lineRule="auto"/>
        <w:ind w:firstLine="708"/>
        <w:jc w:val="both"/>
      </w:pPr>
      <w:r>
        <w:t>Mamy</w:t>
      </w:r>
      <w:r w:rsidR="00DB1443">
        <w:t xml:space="preserve"> </w:t>
      </w:r>
      <w:r w:rsidR="00AC5404">
        <w:t>baterie jednorazowe i akumulatorki wielorazowego użytku.</w:t>
      </w:r>
      <w:r w:rsidR="00A5779E">
        <w:t xml:space="preserve"> Akumulator można </w:t>
      </w:r>
      <w:r w:rsidR="00DB1443">
        <w:t>wielokrotnie na</w:t>
      </w:r>
      <w:r w:rsidR="00A5779E">
        <w:t>ładować</w:t>
      </w:r>
      <w:r w:rsidR="00DB1443">
        <w:t xml:space="preserve">, </w:t>
      </w:r>
      <w:r w:rsidR="00A5779E">
        <w:t>jego żywotność jest o wiele dłuższa niż zwykłej baterii</w:t>
      </w:r>
      <w:r w:rsidR="00DB1443">
        <w:t xml:space="preserve">. </w:t>
      </w:r>
      <w:r w:rsidR="00A5779E">
        <w:t>Akumulatory wymagają ładowa</w:t>
      </w:r>
      <w:r w:rsidR="00DB1443">
        <w:t>nia</w:t>
      </w:r>
      <w:r w:rsidR="00A5779E">
        <w:t xml:space="preserve">. Mogą się częściowo rozładować, gdy nie są używane. </w:t>
      </w:r>
    </w:p>
    <w:p w:rsidR="004A67D7" w:rsidRDefault="004A67D7" w:rsidP="00397B65">
      <w:pPr>
        <w:spacing w:after="0" w:line="240" w:lineRule="auto"/>
        <w:jc w:val="both"/>
      </w:pPr>
    </w:p>
    <w:p w:rsidR="00886130" w:rsidRDefault="004B1324" w:rsidP="00F70695">
      <w:pPr>
        <w:ind w:firstLine="708"/>
        <w:jc w:val="both"/>
      </w:pPr>
      <w:r>
        <w:t xml:space="preserve">Odzyskane </w:t>
      </w:r>
      <w:r w:rsidR="00D557AE">
        <w:t xml:space="preserve">z baterii </w:t>
      </w:r>
      <w:r>
        <w:t>m</w:t>
      </w:r>
      <w:r w:rsidR="00271D82">
        <w:t xml:space="preserve">etale </w:t>
      </w:r>
      <w:r>
        <w:t xml:space="preserve">można </w:t>
      </w:r>
      <w:r w:rsidR="00271D82">
        <w:t>wykorzyst</w:t>
      </w:r>
      <w:r>
        <w:t xml:space="preserve">ać </w:t>
      </w:r>
      <w:r w:rsidR="00CC0942">
        <w:t xml:space="preserve">ponownie </w:t>
      </w:r>
      <w:r w:rsidR="00271D82">
        <w:t xml:space="preserve">do produkcji </w:t>
      </w:r>
      <w:r w:rsidR="00DB1443">
        <w:t xml:space="preserve">innych </w:t>
      </w:r>
      <w:r w:rsidR="00271D82">
        <w:t>przedmiotów codziennego użytku, takich jak sztućce ze stali nierdzewnej, słupki parkingowe, elementy metalowe, blachy</w:t>
      </w:r>
      <w:r w:rsidR="00DB1443">
        <w:t xml:space="preserve">, </w:t>
      </w:r>
      <w:r w:rsidR="00271D82">
        <w:t>a nawet nowe baterie</w:t>
      </w:r>
      <w:r w:rsidR="00DB1443">
        <w:t xml:space="preserve">. </w:t>
      </w:r>
    </w:p>
    <w:p w:rsidR="00886130" w:rsidRPr="00F705C6" w:rsidRDefault="00F705C6" w:rsidP="00F70695">
      <w:pPr>
        <w:ind w:firstLine="708"/>
        <w:jc w:val="both"/>
        <w:rPr>
          <w:b/>
          <w:bCs/>
        </w:rPr>
      </w:pPr>
      <w:r w:rsidRPr="00F705C6">
        <w:rPr>
          <w:b/>
          <w:bCs/>
        </w:rPr>
        <w:t>Przy</w:t>
      </w:r>
      <w:r w:rsidR="00DB1443">
        <w:rPr>
          <w:b/>
          <w:bCs/>
        </w:rPr>
        <w:t>kład</w:t>
      </w:r>
      <w:r w:rsidRPr="00F705C6">
        <w:rPr>
          <w:b/>
          <w:bCs/>
        </w:rPr>
        <w:t xml:space="preserve"> II: smartfon</w:t>
      </w:r>
    </w:p>
    <w:p w:rsidR="00886130" w:rsidRDefault="00A36317" w:rsidP="00F70695">
      <w:pPr>
        <w:ind w:firstLine="708"/>
        <w:jc w:val="both"/>
      </w:pPr>
      <w:r>
        <w:t xml:space="preserve">Do komunikowania się, słuchania muzyki, korzystania z </w:t>
      </w:r>
      <w:proofErr w:type="spellStart"/>
      <w:r>
        <w:t>internetu</w:t>
      </w:r>
      <w:proofErr w:type="spellEnd"/>
      <w:r>
        <w:t xml:space="preserve">, robienia zdjęć, dzielenia się informacjami, znajdowania drogi, zabawy, robienia zakupów… nieodzowny jest smartfon. </w:t>
      </w:r>
      <w:r w:rsidR="004D3290">
        <w:t xml:space="preserve">Ponad połowa </w:t>
      </w:r>
      <w:proofErr w:type="spellStart"/>
      <w:r w:rsidR="004D3290">
        <w:t>smartfona</w:t>
      </w:r>
      <w:proofErr w:type="spellEnd"/>
      <w:r w:rsidR="004D3290">
        <w:t xml:space="preserve"> to różne metale, </w:t>
      </w:r>
      <w:r w:rsidR="00886130">
        <w:t xml:space="preserve">w tym szlachetne, takie jak złoto i srebro oraz metale </w:t>
      </w:r>
      <w:r>
        <w:t xml:space="preserve">ziem </w:t>
      </w:r>
      <w:r w:rsidR="00886130">
        <w:t>rzadki</w:t>
      </w:r>
      <w:r>
        <w:t>ch</w:t>
      </w:r>
      <w:r w:rsidR="004D3290">
        <w:t xml:space="preserve"> </w:t>
      </w:r>
      <w:r>
        <w:t xml:space="preserve">np. </w:t>
      </w:r>
      <w:r w:rsidR="00886130">
        <w:t>tantal</w:t>
      </w:r>
      <w:r w:rsidR="004A67D7">
        <w:t>.</w:t>
      </w:r>
      <w:r w:rsidR="006E6C67">
        <w:t xml:space="preserve"> Kolejna</w:t>
      </w:r>
      <w:r w:rsidR="00F705C6">
        <w:t xml:space="preserve"> </w:t>
      </w:r>
      <w:r w:rsidR="006E6C67">
        <w:t xml:space="preserve">część </w:t>
      </w:r>
      <w:proofErr w:type="spellStart"/>
      <w:r w:rsidR="00F705C6">
        <w:t>smartfona</w:t>
      </w:r>
      <w:proofErr w:type="spellEnd"/>
      <w:r w:rsidR="00F705C6">
        <w:t xml:space="preserve"> to plastiki –</w:t>
      </w:r>
      <w:r w:rsidR="00D557AE">
        <w:t xml:space="preserve"> </w:t>
      </w:r>
      <w:r w:rsidR="006E6C67">
        <w:t xml:space="preserve">a są </w:t>
      </w:r>
      <w:r w:rsidR="00F705C6">
        <w:t>wśród nich bardzo szkodliwe</w:t>
      </w:r>
      <w:r w:rsidR="003E70AF">
        <w:t xml:space="preserve"> i toksyczne</w:t>
      </w:r>
      <w:r w:rsidR="00F705C6">
        <w:t xml:space="preserve"> </w:t>
      </w:r>
      <w:r w:rsidR="000F31B3">
        <w:t xml:space="preserve">dodatki </w:t>
      </w:r>
      <w:r w:rsidR="00F705C6">
        <w:t xml:space="preserve">takie jak: </w:t>
      </w:r>
      <w:r w:rsidR="00886130">
        <w:t xml:space="preserve">trójtlenek antymonu, </w:t>
      </w:r>
      <w:proofErr w:type="spellStart"/>
      <w:r w:rsidR="00886130">
        <w:t>bisfenol</w:t>
      </w:r>
      <w:proofErr w:type="spellEnd"/>
      <w:r w:rsidR="00886130">
        <w:t xml:space="preserve"> A, </w:t>
      </w:r>
      <w:r w:rsidR="00F705C6">
        <w:t xml:space="preserve">czy </w:t>
      </w:r>
      <w:r w:rsidR="00886130">
        <w:t>bromowane środki zmniejszające palność</w:t>
      </w:r>
      <w:r w:rsidR="000F31B3">
        <w:t>.</w:t>
      </w:r>
    </w:p>
    <w:p w:rsidR="000B4BBF" w:rsidRDefault="003E70AF" w:rsidP="00F70695">
      <w:pPr>
        <w:ind w:firstLine="708"/>
        <w:jc w:val="both"/>
      </w:pPr>
      <w:r>
        <w:t xml:space="preserve">Smartfony bardzo szybko się zużywają i jest niewiele części jakie można w nich wymienić. </w:t>
      </w:r>
      <w:r w:rsidR="00F70695">
        <w:t xml:space="preserve"> </w:t>
      </w:r>
      <w:r w:rsidR="000B4BBF">
        <w:t xml:space="preserve">Aby wszystko </w:t>
      </w:r>
      <w:r w:rsidR="00D557AE">
        <w:t xml:space="preserve">w smartfonie </w:t>
      </w:r>
      <w:r w:rsidR="000B4BBF">
        <w:t xml:space="preserve">działało właściwie, konieczne jest posiadanie połączenia z </w:t>
      </w:r>
      <w:proofErr w:type="spellStart"/>
      <w:r w:rsidR="00D557AE">
        <w:t>i</w:t>
      </w:r>
      <w:r w:rsidR="000B4BBF">
        <w:t>nternetem</w:t>
      </w:r>
      <w:proofErr w:type="spellEnd"/>
      <w:r>
        <w:t xml:space="preserve">. Bez </w:t>
      </w:r>
      <w:proofErr w:type="spellStart"/>
      <w:r>
        <w:t>internetu</w:t>
      </w:r>
      <w:proofErr w:type="spellEnd"/>
      <w:r>
        <w:t xml:space="preserve">, większość funkcji </w:t>
      </w:r>
      <w:proofErr w:type="spellStart"/>
      <w:r>
        <w:t>smartfona</w:t>
      </w:r>
      <w:proofErr w:type="spellEnd"/>
      <w:r>
        <w:t xml:space="preserve"> nie działa.</w:t>
      </w:r>
    </w:p>
    <w:p w:rsidR="00C77A12" w:rsidRDefault="003E70AF" w:rsidP="00F70695">
      <w:pPr>
        <w:ind w:firstLine="708"/>
        <w:jc w:val="both"/>
      </w:pPr>
      <w:r>
        <w:t>E</w:t>
      </w:r>
      <w:r w:rsidR="000B4BBF">
        <w:t xml:space="preserve">kran </w:t>
      </w:r>
      <w:proofErr w:type="spellStart"/>
      <w:r>
        <w:t>smartfona</w:t>
      </w:r>
      <w:proofErr w:type="spellEnd"/>
      <w:r>
        <w:t xml:space="preserve"> to bardzo zawansowana technologia</w:t>
      </w:r>
      <w:r w:rsidR="00DA70A2">
        <w:t xml:space="preserve">: jest on </w:t>
      </w:r>
      <w:r w:rsidR="000B4BBF">
        <w:t>pokryty folią, która przewodzi prąd, będąc jednocześnie przezroczystą. Ta folia jest wykonana z tlenku cyny indu (w skrócie „ITO”)</w:t>
      </w:r>
      <w:r w:rsidR="00DA70A2">
        <w:t xml:space="preserve">. </w:t>
      </w:r>
      <w:r w:rsidR="00CC0942">
        <w:t>E</w:t>
      </w:r>
      <w:r>
        <w:t>kran jest jak Twój zwiadowca: przekazuje informacje i obrazy. Pomagają mu w tym diody LED i metale ziem rzadkich.</w:t>
      </w:r>
      <w:r w:rsidR="00F70695">
        <w:t xml:space="preserve"> </w:t>
      </w:r>
      <w:r w:rsidR="000B4BBF">
        <w:t xml:space="preserve">Dioda LED </w:t>
      </w:r>
      <w:r w:rsidR="00DA70A2">
        <w:t xml:space="preserve">to </w:t>
      </w:r>
      <w:r w:rsidR="000B4BBF">
        <w:t>półprzewodnik</w:t>
      </w:r>
      <w:r w:rsidR="00DA70A2">
        <w:t xml:space="preserve"> </w:t>
      </w:r>
      <w:r w:rsidR="000B4BBF">
        <w:t>zamknięt</w:t>
      </w:r>
      <w:r w:rsidR="00DA70A2">
        <w:t>y</w:t>
      </w:r>
      <w:r w:rsidR="000B4BBF">
        <w:t xml:space="preserve"> w kawałku przezroczystego plastiku. Materiałem półprzewodnikowym jest zwykle związek galu</w:t>
      </w:r>
      <w:r w:rsidR="00DA70A2">
        <w:t>, otrzymywany</w:t>
      </w:r>
      <w:r w:rsidR="000B4BBF">
        <w:t xml:space="preserve"> z rudy aluminium i co najmniej jed</w:t>
      </w:r>
      <w:r w:rsidR="00DA70A2">
        <w:t>en</w:t>
      </w:r>
      <w:r w:rsidR="000B4BBF">
        <w:t xml:space="preserve"> inn</w:t>
      </w:r>
      <w:r w:rsidR="00DA70A2">
        <w:t xml:space="preserve">y </w:t>
      </w:r>
      <w:r w:rsidR="000B4BBF">
        <w:t xml:space="preserve">atom, który określi „podstawowy” kolor diody LED. </w:t>
      </w:r>
      <w:r w:rsidR="00DA70A2">
        <w:t xml:space="preserve">Może to być </w:t>
      </w:r>
      <w:r w:rsidR="000B4BBF">
        <w:t>arsen</w:t>
      </w:r>
      <w:r w:rsidR="00DA70A2">
        <w:t xml:space="preserve">, </w:t>
      </w:r>
      <w:r w:rsidR="000B4BBF">
        <w:t>fosf</w:t>
      </w:r>
      <w:r w:rsidR="00DA70A2">
        <w:t xml:space="preserve">or, </w:t>
      </w:r>
      <w:r w:rsidR="000B4BBF">
        <w:t>azot</w:t>
      </w:r>
      <w:r w:rsidR="00DA70A2">
        <w:t>,</w:t>
      </w:r>
      <w:r w:rsidR="000B4BBF">
        <w:t xml:space="preserve"> ind</w:t>
      </w:r>
      <w:r w:rsidR="00DA70A2">
        <w:t xml:space="preserve"> itd..</w:t>
      </w:r>
      <w:r w:rsidR="000B4BBF">
        <w:t xml:space="preserve"> </w:t>
      </w:r>
      <w:r w:rsidR="00F70695">
        <w:t xml:space="preserve"> </w:t>
      </w:r>
      <w:r w:rsidR="00DA70A2">
        <w:t>A</w:t>
      </w:r>
      <w:r w:rsidR="000B4BBF">
        <w:t>by uzyskać naprawdę piękne kolory diod</w:t>
      </w:r>
      <w:r w:rsidR="00CC0942">
        <w:t>ę</w:t>
      </w:r>
      <w:r w:rsidR="000B4BBF">
        <w:t xml:space="preserve"> LED musisz pokryć</w:t>
      </w:r>
      <w:r w:rsidR="00DA70A2">
        <w:t xml:space="preserve"> </w:t>
      </w:r>
      <w:r w:rsidR="000B4BBF">
        <w:t xml:space="preserve">proszkami luminoforowymi. A tam jest nie tylko prosty fosfor. Kolory są rzeczywiście wykonane z różnych koktajli pierwiastków ziem rzadkich. </w:t>
      </w:r>
    </w:p>
    <w:p w:rsidR="00D557AE" w:rsidRDefault="000D2402" w:rsidP="00F70695">
      <w:pPr>
        <w:ind w:firstLine="708"/>
        <w:jc w:val="both"/>
      </w:pPr>
      <w:r>
        <w:t xml:space="preserve">Smartfon nie zadziała bez </w:t>
      </w:r>
      <w:r w:rsidR="00C77A12">
        <w:t>elektroniki</w:t>
      </w:r>
      <w:r>
        <w:t xml:space="preserve">, czyli </w:t>
      </w:r>
      <w:r w:rsidR="00C77A12">
        <w:t>bez o</w:t>
      </w:r>
      <w:r w:rsidR="000B4BBF">
        <w:t>bwod</w:t>
      </w:r>
      <w:r w:rsidR="00C77A12">
        <w:t>u</w:t>
      </w:r>
      <w:r w:rsidR="000B4BBF">
        <w:t xml:space="preserve"> drukowane</w:t>
      </w:r>
      <w:r w:rsidR="00C77A12">
        <w:t>go.</w:t>
      </w:r>
      <w:r w:rsidR="000B4BBF">
        <w:t xml:space="preserve"> </w:t>
      </w:r>
      <w:r w:rsidR="00F70695">
        <w:t>Czy wiesz j</w:t>
      </w:r>
      <w:r w:rsidR="00D557AE">
        <w:t>ak zbudowany jest taki obwód?</w:t>
      </w:r>
    </w:p>
    <w:p w:rsidR="00405701" w:rsidRDefault="00405701" w:rsidP="00F70695">
      <w:pPr>
        <w:ind w:firstLine="708"/>
        <w:jc w:val="both"/>
      </w:pPr>
      <w:r>
        <w:lastRenderedPageBreak/>
        <w:t xml:space="preserve">Czy te informacje wystarczą Ci, aby </w:t>
      </w:r>
      <w:r w:rsidR="0079779C">
        <w:t>opisać postać</w:t>
      </w:r>
      <w:r w:rsidR="00D557AE">
        <w:t xml:space="preserve"> oraz cechy</w:t>
      </w:r>
      <w:r w:rsidR="0079779C">
        <w:t xml:space="preserve"> </w:t>
      </w:r>
      <w:proofErr w:type="spellStart"/>
      <w:r w:rsidR="0079779C">
        <w:t>Smartfona</w:t>
      </w:r>
      <w:proofErr w:type="spellEnd"/>
      <w:r w:rsidR="0079779C">
        <w:t xml:space="preserve"> w </w:t>
      </w:r>
      <w:r w:rsidR="00397B65">
        <w:t>Ś</w:t>
      </w:r>
      <w:r w:rsidR="00D557AE">
        <w:t xml:space="preserve">wiecie </w:t>
      </w:r>
      <w:r w:rsidR="0079779C">
        <w:t>Recyklingu?</w:t>
      </w:r>
      <w:r w:rsidR="00CC0942">
        <w:t xml:space="preserve"> A może chcesz poszukać innych</w:t>
      </w:r>
      <w:r w:rsidR="00507B87">
        <w:t xml:space="preserve"> ciekawostek</w:t>
      </w:r>
      <w:r w:rsidR="00CC0942">
        <w:t>?</w:t>
      </w:r>
      <w:r>
        <w:t xml:space="preserve"> </w:t>
      </w:r>
    </w:p>
    <w:p w:rsidR="00405701" w:rsidRPr="00A35958" w:rsidRDefault="00405701" w:rsidP="00F70695">
      <w:pPr>
        <w:ind w:firstLine="708"/>
        <w:jc w:val="both"/>
        <w:rPr>
          <w:b/>
          <w:bCs/>
        </w:rPr>
      </w:pPr>
      <w:r w:rsidRPr="00A35958">
        <w:rPr>
          <w:b/>
          <w:bCs/>
        </w:rPr>
        <w:t>Przy</w:t>
      </w:r>
      <w:r w:rsidR="00D557AE">
        <w:rPr>
          <w:b/>
          <w:bCs/>
        </w:rPr>
        <w:t>kład</w:t>
      </w:r>
      <w:r w:rsidRPr="00A35958">
        <w:rPr>
          <w:b/>
          <w:bCs/>
        </w:rPr>
        <w:t xml:space="preserve"> III: Opakowanie </w:t>
      </w:r>
      <w:r w:rsidR="00CC0942">
        <w:rPr>
          <w:b/>
          <w:bCs/>
        </w:rPr>
        <w:t>T</w:t>
      </w:r>
      <w:r w:rsidRPr="00A35958">
        <w:rPr>
          <w:b/>
          <w:bCs/>
        </w:rPr>
        <w:t>etra</w:t>
      </w:r>
      <w:r w:rsidR="00CC0942">
        <w:rPr>
          <w:b/>
          <w:bCs/>
        </w:rPr>
        <w:t xml:space="preserve"> P</w:t>
      </w:r>
      <w:r w:rsidRPr="00A35958">
        <w:rPr>
          <w:b/>
          <w:bCs/>
        </w:rPr>
        <w:t>ak.</w:t>
      </w:r>
    </w:p>
    <w:p w:rsidR="00834487" w:rsidRDefault="00D557AE" w:rsidP="00F70695">
      <w:pPr>
        <w:ind w:firstLine="708"/>
        <w:jc w:val="both"/>
      </w:pPr>
      <w:r>
        <w:t>Tetra</w:t>
      </w:r>
      <w:r w:rsidR="00507B87">
        <w:t xml:space="preserve"> P</w:t>
      </w:r>
      <w:r>
        <w:t xml:space="preserve">ak to kartonik na żywność, który składa się z kilku warstw. </w:t>
      </w:r>
      <w:r w:rsidR="00A35958">
        <w:t>Na zewnątrz jest tektur</w:t>
      </w:r>
      <w:r>
        <w:t xml:space="preserve">owy, wewnątrz posiada </w:t>
      </w:r>
      <w:r w:rsidR="00A35958">
        <w:t>aluminiu</w:t>
      </w:r>
      <w:r>
        <w:t>m i folię</w:t>
      </w:r>
      <w:r w:rsidR="00A35958">
        <w:t xml:space="preserve">.  Czy wszystko </w:t>
      </w:r>
      <w:r w:rsidR="00507B87">
        <w:t xml:space="preserve">to </w:t>
      </w:r>
      <w:r w:rsidR="00A35958">
        <w:t>nadaje się do recyklingu? O</w:t>
      </w:r>
      <w:r w:rsidR="00F70695">
        <w:t>,</w:t>
      </w:r>
      <w:r w:rsidR="00A35958">
        <w:t xml:space="preserve"> tak. Jednak d</w:t>
      </w:r>
      <w:r w:rsidR="00E02975">
        <w:t>o którego pojemnika selektywnej zbiórki wyrzucisz opakowanie</w:t>
      </w:r>
      <w:r w:rsidR="00507B87">
        <w:t xml:space="preserve"> Tetra Pak</w:t>
      </w:r>
      <w:r w:rsidR="00E02975">
        <w:t>?</w:t>
      </w:r>
      <w:r w:rsidR="00A35958">
        <w:t xml:space="preserve"> </w:t>
      </w:r>
      <w:r w:rsidR="00E02975">
        <w:t xml:space="preserve">Choć </w:t>
      </w:r>
      <w:r w:rsidR="00834487">
        <w:t xml:space="preserve">na zewnątrz jest z </w:t>
      </w:r>
      <w:r w:rsidR="00E02975">
        <w:t xml:space="preserve">tektury, wyrzuć je do </w:t>
      </w:r>
      <w:r w:rsidR="00507B87">
        <w:t xml:space="preserve">pojemnika </w:t>
      </w:r>
      <w:r w:rsidR="00E02975">
        <w:t>żółtego</w:t>
      </w:r>
      <w:r w:rsidR="00E4164F">
        <w:t>,</w:t>
      </w:r>
      <w:r w:rsidR="00E02975">
        <w:t xml:space="preserve"> a nie niebieskiego! </w:t>
      </w:r>
    </w:p>
    <w:p w:rsidR="0079779C" w:rsidRDefault="00834487" w:rsidP="00F70695">
      <w:pPr>
        <w:ind w:firstLine="708"/>
        <w:jc w:val="both"/>
      </w:pPr>
      <w:r>
        <w:t xml:space="preserve">Prostokątny kształt </w:t>
      </w:r>
      <w:r w:rsidR="00507B87">
        <w:t>T</w:t>
      </w:r>
      <w:r>
        <w:t>etra</w:t>
      </w:r>
      <w:r w:rsidR="00507B87">
        <w:t xml:space="preserve"> Pak</w:t>
      </w:r>
      <w:r>
        <w:t xml:space="preserve"> znakomicie nadaje się do transportu płynnej zawartości. J</w:t>
      </w:r>
      <w:r w:rsidR="00E4164F">
        <w:t xml:space="preserve">est odporny na uderzenia, </w:t>
      </w:r>
      <w:r w:rsidR="00507B87">
        <w:t>choć</w:t>
      </w:r>
      <w:r>
        <w:t xml:space="preserve"> łatwo można go przekłuć</w:t>
      </w:r>
      <w:r w:rsidR="00E4164F">
        <w:t xml:space="preserve">! </w:t>
      </w:r>
    </w:p>
    <w:p w:rsidR="00E02975" w:rsidRDefault="0079779C" w:rsidP="00F70695">
      <w:pPr>
        <w:ind w:firstLine="708"/>
        <w:jc w:val="both"/>
      </w:pPr>
      <w:r>
        <w:t xml:space="preserve">A może Twoim bohaterem będzie </w:t>
      </w:r>
      <w:r w:rsidR="00834487">
        <w:t>S</w:t>
      </w:r>
      <w:r>
        <w:t xml:space="preserve">uper </w:t>
      </w:r>
      <w:r w:rsidR="00834487">
        <w:t>J</w:t>
      </w:r>
      <w:r>
        <w:t xml:space="preserve">abłko. Jego </w:t>
      </w:r>
      <w:proofErr w:type="spellStart"/>
      <w:r>
        <w:t>supermoc</w:t>
      </w:r>
      <w:proofErr w:type="spellEnd"/>
      <w:r>
        <w:t xml:space="preserve"> </w:t>
      </w:r>
      <w:r w:rsidR="00E4164F">
        <w:t xml:space="preserve">będzie </w:t>
      </w:r>
      <w:r>
        <w:t>polega</w:t>
      </w:r>
      <w:r w:rsidR="00E4164F">
        <w:t>ła</w:t>
      </w:r>
      <w:r>
        <w:t xml:space="preserve"> na tym, że ulega biodegradacji. W naszym uniwersum nie oznacza to, że</w:t>
      </w:r>
      <w:r w:rsidR="00834487">
        <w:t xml:space="preserve"> </w:t>
      </w:r>
      <w:r>
        <w:t>postać znik</w:t>
      </w:r>
      <w:r w:rsidR="00834487">
        <w:t>nie</w:t>
      </w:r>
      <w:r>
        <w:t xml:space="preserve"> zupełnie</w:t>
      </w:r>
      <w:r w:rsidR="00E4164F">
        <w:t xml:space="preserve"> </w:t>
      </w:r>
      <w:r w:rsidR="00834487">
        <w:t xml:space="preserve">i </w:t>
      </w:r>
      <w:r w:rsidR="00E4164F">
        <w:t>raz na zawsze</w:t>
      </w:r>
      <w:r>
        <w:t xml:space="preserve">. Super </w:t>
      </w:r>
      <w:r w:rsidR="00834487">
        <w:t>J</w:t>
      </w:r>
      <w:r>
        <w:t xml:space="preserve">abłko </w:t>
      </w:r>
      <w:r w:rsidR="00E4164F">
        <w:t xml:space="preserve">ulegając biodegradacji, </w:t>
      </w:r>
      <w:r>
        <w:t xml:space="preserve">przekazuje </w:t>
      </w:r>
      <w:r w:rsidR="00E4164F">
        <w:t xml:space="preserve">całą </w:t>
      </w:r>
      <w:r>
        <w:t>swoją moc kolejnej postaci. I tak na okrągło w niekończącym się cyklu recyklingu.</w:t>
      </w:r>
    </w:p>
    <w:p w:rsidR="00405701" w:rsidRDefault="00237A5A" w:rsidP="00F70695">
      <w:pPr>
        <w:ind w:firstLine="708"/>
        <w:jc w:val="both"/>
      </w:pPr>
      <w:r>
        <w:t xml:space="preserve">Na zgłoszenia </w:t>
      </w:r>
      <w:proofErr w:type="spellStart"/>
      <w:r>
        <w:t>ekozespołów</w:t>
      </w:r>
      <w:proofErr w:type="spellEnd"/>
      <w:r>
        <w:t xml:space="preserve"> co najmniej dwuosobowych czekamy do 15 stycznia 2023. </w:t>
      </w:r>
    </w:p>
    <w:p w:rsidR="00F70695" w:rsidRDefault="00F70695" w:rsidP="00F70695">
      <w:pPr>
        <w:ind w:firstLine="708"/>
        <w:jc w:val="both"/>
      </w:pPr>
      <w:r>
        <w:t xml:space="preserve">Regulamin konkursu dostępny jest na stronie </w:t>
      </w:r>
      <w:hyperlink r:id="rId6" w:history="1">
        <w:r w:rsidRPr="00437EBD">
          <w:rPr>
            <w:rStyle w:val="Hipercze"/>
          </w:rPr>
          <w:t>www.chlorofil.com.pl</w:t>
        </w:r>
      </w:hyperlink>
    </w:p>
    <w:p w:rsidR="00CA4F35" w:rsidRDefault="00F70695" w:rsidP="00CA4F35">
      <w:pPr>
        <w:ind w:firstLine="708"/>
        <w:jc w:val="both"/>
      </w:pPr>
      <w:r>
        <w:t>W tym roku mamy dla Was jeszcze jedną super inicjatywę: zgłoszone placówki mogą zorganizować zbiórkę elektroodpadów. W każdej placówce, która zorganizuje tak</w:t>
      </w:r>
      <w:r w:rsidR="00507B87">
        <w:t>ą</w:t>
      </w:r>
      <w:r>
        <w:t xml:space="preserve"> jednodniową zbiórkę odpadów, w nagrodę zrealizujemy łąkę kwietną dla dzikich zapylaczy. </w:t>
      </w:r>
      <w:r w:rsidR="00507B87">
        <w:t>Zebrane odpady oczywiście odbierzemy! Wszystkie szczegóły w regulaminie na naszej stronie internetowej!</w:t>
      </w:r>
    </w:p>
    <w:p w:rsidR="00CA4F35" w:rsidRDefault="00CA4F35" w:rsidP="00CA4F35">
      <w:pPr>
        <w:spacing w:after="0"/>
        <w:ind w:firstLine="708"/>
        <w:jc w:val="both"/>
      </w:pPr>
      <w:r>
        <w:t xml:space="preserve">Organizatorem Konkursu Mistrz Recyklingu i Przyjaciele jest Fundacja Chlorofil, a partnerami merytorycznymi są ELECTRO – SYSTEM Organizacja Odzysku Sprzętu Elektrycznego i Elektronicznego S.A. oraz EKO-PUNKT Organizacja Odzysku Opakowań. </w:t>
      </w:r>
    </w:p>
    <w:p w:rsidR="00405ED2" w:rsidRDefault="00405ED2" w:rsidP="00CA4F35">
      <w:pPr>
        <w:spacing w:after="0"/>
        <w:ind w:firstLine="708"/>
        <w:jc w:val="both"/>
      </w:pPr>
    </w:p>
    <w:p w:rsidR="00405ED2" w:rsidRDefault="00405ED2" w:rsidP="00CA4F35">
      <w:pPr>
        <w:spacing w:after="0"/>
        <w:ind w:firstLine="708"/>
        <w:jc w:val="both"/>
      </w:pPr>
      <w:r>
        <w:t xml:space="preserve">Konkurs otrzymał patronat honorowy Ministra Edukacji i Nauki. </w:t>
      </w:r>
    </w:p>
    <w:p w:rsidR="00CA4F35" w:rsidRDefault="00CA4F35" w:rsidP="00F70695">
      <w:pPr>
        <w:ind w:firstLine="708"/>
        <w:jc w:val="both"/>
      </w:pPr>
    </w:p>
    <w:p w:rsidR="00F70695" w:rsidRDefault="00F70695" w:rsidP="00F70695">
      <w:pPr>
        <w:ind w:firstLine="708"/>
        <w:jc w:val="both"/>
      </w:pPr>
    </w:p>
    <w:p w:rsidR="00F70695" w:rsidRDefault="00F70695" w:rsidP="00F70695">
      <w:pPr>
        <w:ind w:firstLine="708"/>
        <w:jc w:val="both"/>
      </w:pPr>
    </w:p>
    <w:p w:rsidR="00F70695" w:rsidRDefault="00F70695" w:rsidP="00F70695">
      <w:pPr>
        <w:ind w:firstLine="708"/>
        <w:jc w:val="both"/>
      </w:pPr>
    </w:p>
    <w:p w:rsidR="00F70695" w:rsidRDefault="00F70695" w:rsidP="00F70695">
      <w:pPr>
        <w:ind w:firstLine="708"/>
        <w:jc w:val="right"/>
      </w:pPr>
      <w:r>
        <w:t>Więcej informacji:</w:t>
      </w:r>
    </w:p>
    <w:p w:rsidR="00F70695" w:rsidRDefault="00F70695" w:rsidP="00F70695">
      <w:pPr>
        <w:ind w:firstLine="708"/>
        <w:jc w:val="right"/>
      </w:pPr>
      <w:r>
        <w:t>Koordynator konkursu: Agnieszka Oleszkiewicz tel. 608 633</w:t>
      </w:r>
      <w:r w:rsidR="00507B87">
        <w:t> </w:t>
      </w:r>
      <w:r>
        <w:t>593</w:t>
      </w:r>
    </w:p>
    <w:p w:rsidR="00507B87" w:rsidRPr="00507B87" w:rsidRDefault="00507B87" w:rsidP="00F70695">
      <w:pPr>
        <w:ind w:firstLine="708"/>
        <w:jc w:val="right"/>
        <w:rPr>
          <w:lang w:val="en-US"/>
        </w:rPr>
      </w:pPr>
      <w:r w:rsidRPr="00507B87">
        <w:rPr>
          <w:lang w:val="en-US"/>
        </w:rPr>
        <w:t>e-mail: chlorofil@chlorofil.c</w:t>
      </w:r>
      <w:r>
        <w:rPr>
          <w:lang w:val="en-US"/>
        </w:rPr>
        <w:t>om.pl</w:t>
      </w:r>
    </w:p>
    <w:p w:rsidR="00F70695" w:rsidRPr="00507B87" w:rsidRDefault="00F70695" w:rsidP="00F70695">
      <w:pPr>
        <w:ind w:firstLine="708"/>
        <w:jc w:val="both"/>
        <w:rPr>
          <w:lang w:val="en-US"/>
        </w:rPr>
      </w:pPr>
    </w:p>
    <w:p w:rsidR="00405701" w:rsidRPr="00F70695" w:rsidRDefault="00F70695" w:rsidP="00397B65">
      <w:pPr>
        <w:jc w:val="both"/>
        <w:rPr>
          <w:sz w:val="18"/>
          <w:szCs w:val="18"/>
        </w:rPr>
      </w:pPr>
      <w:r w:rsidRPr="00F70695">
        <w:rPr>
          <w:sz w:val="18"/>
          <w:szCs w:val="18"/>
        </w:rPr>
        <w:t>Informację prasową o</w:t>
      </w:r>
      <w:r w:rsidR="00405701" w:rsidRPr="00F70695">
        <w:rPr>
          <w:sz w:val="18"/>
          <w:szCs w:val="18"/>
        </w:rPr>
        <w:t xml:space="preserve">pracowała Agnieszka Oleszkiewicz na podstawie: </w:t>
      </w:r>
      <w:proofErr w:type="spellStart"/>
      <w:r w:rsidR="00405701" w:rsidRPr="00F70695">
        <w:rPr>
          <w:sz w:val="18"/>
          <w:szCs w:val="18"/>
        </w:rPr>
        <w:t>Ademe</w:t>
      </w:r>
      <w:proofErr w:type="spellEnd"/>
      <w:r w:rsidR="00405701" w:rsidRPr="00F70695">
        <w:rPr>
          <w:sz w:val="18"/>
          <w:szCs w:val="18"/>
        </w:rPr>
        <w:t xml:space="preserve">, </w:t>
      </w:r>
      <w:r w:rsidR="00507B87">
        <w:rPr>
          <w:sz w:val="18"/>
          <w:szCs w:val="18"/>
        </w:rPr>
        <w:t>W</w:t>
      </w:r>
      <w:r w:rsidR="00405701" w:rsidRPr="00F70695">
        <w:rPr>
          <w:sz w:val="18"/>
          <w:szCs w:val="18"/>
        </w:rPr>
        <w:t xml:space="preserve">ikipedia, </w:t>
      </w:r>
      <w:proofErr w:type="spellStart"/>
      <w:r w:rsidR="00405701" w:rsidRPr="00F70695">
        <w:rPr>
          <w:sz w:val="18"/>
          <w:szCs w:val="18"/>
        </w:rPr>
        <w:t>Compound</w:t>
      </w:r>
      <w:proofErr w:type="spellEnd"/>
      <w:r w:rsidR="00405701" w:rsidRPr="00F70695">
        <w:rPr>
          <w:sz w:val="18"/>
          <w:szCs w:val="18"/>
        </w:rPr>
        <w:t xml:space="preserve"> </w:t>
      </w:r>
      <w:proofErr w:type="spellStart"/>
      <w:r w:rsidR="00405701" w:rsidRPr="00F70695">
        <w:rPr>
          <w:sz w:val="18"/>
          <w:szCs w:val="18"/>
        </w:rPr>
        <w:t>Interest</w:t>
      </w:r>
      <w:proofErr w:type="spellEnd"/>
    </w:p>
    <w:p w:rsidR="00826CA0" w:rsidRDefault="00826CA0" w:rsidP="00397B65">
      <w:pPr>
        <w:jc w:val="both"/>
      </w:pPr>
    </w:p>
    <w:sectPr w:rsidR="00826C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EAE" w:rsidRDefault="00E23EAE" w:rsidP="00397B65">
      <w:pPr>
        <w:spacing w:after="0" w:line="240" w:lineRule="auto"/>
      </w:pPr>
      <w:r>
        <w:separator/>
      </w:r>
    </w:p>
  </w:endnote>
  <w:endnote w:type="continuationSeparator" w:id="0">
    <w:p w:rsidR="00E23EAE" w:rsidRDefault="00E23EAE" w:rsidP="0039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420497"/>
      <w:docPartObj>
        <w:docPartGallery w:val="Page Numbers (Bottom of Page)"/>
        <w:docPartUnique/>
      </w:docPartObj>
    </w:sdtPr>
    <w:sdtEndPr/>
    <w:sdtContent>
      <w:p w:rsidR="00397B65" w:rsidRDefault="00405ED2">
        <w:pPr>
          <w:pStyle w:val="Stopka"/>
          <w:jc w:val="center"/>
        </w:pPr>
        <w:r>
          <w:rPr>
            <w:noProof/>
          </w:rPr>
          <w:drawing>
            <wp:inline distT="0" distB="0" distL="0" distR="0">
              <wp:extent cx="5760720" cy="622300"/>
              <wp:effectExtent l="0" t="0" r="0" b="635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22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397B65">
          <w:fldChar w:fldCharType="begin"/>
        </w:r>
        <w:r w:rsidR="00397B65">
          <w:instrText>PAGE   \* MERGEFORMAT</w:instrText>
        </w:r>
        <w:r w:rsidR="00397B65">
          <w:fldChar w:fldCharType="separate"/>
        </w:r>
        <w:r w:rsidR="00397B65">
          <w:t>2</w:t>
        </w:r>
        <w:r w:rsidR="00397B65">
          <w:fldChar w:fldCharType="end"/>
        </w:r>
      </w:p>
    </w:sdtContent>
  </w:sdt>
  <w:p w:rsidR="00397B65" w:rsidRDefault="00397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EAE" w:rsidRDefault="00E23EAE" w:rsidP="00397B65">
      <w:pPr>
        <w:spacing w:after="0" w:line="240" w:lineRule="auto"/>
      </w:pPr>
      <w:r>
        <w:separator/>
      </w:r>
    </w:p>
  </w:footnote>
  <w:footnote w:type="continuationSeparator" w:id="0">
    <w:p w:rsidR="00E23EAE" w:rsidRDefault="00E23EAE" w:rsidP="00397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30"/>
    <w:rsid w:val="00000218"/>
    <w:rsid w:val="00034CBD"/>
    <w:rsid w:val="00037D42"/>
    <w:rsid w:val="000756A4"/>
    <w:rsid w:val="00083426"/>
    <w:rsid w:val="0008736E"/>
    <w:rsid w:val="000B4BBF"/>
    <w:rsid w:val="000D2402"/>
    <w:rsid w:val="000E733F"/>
    <w:rsid w:val="000F31B3"/>
    <w:rsid w:val="001D0948"/>
    <w:rsid w:val="00237A5A"/>
    <w:rsid w:val="00271D82"/>
    <w:rsid w:val="002A5C6E"/>
    <w:rsid w:val="003056CA"/>
    <w:rsid w:val="0037670A"/>
    <w:rsid w:val="00397B65"/>
    <w:rsid w:val="003E70AF"/>
    <w:rsid w:val="00405701"/>
    <w:rsid w:val="00405ED2"/>
    <w:rsid w:val="00454EB1"/>
    <w:rsid w:val="00473C14"/>
    <w:rsid w:val="00497CA3"/>
    <w:rsid w:val="004A67D7"/>
    <w:rsid w:val="004B1324"/>
    <w:rsid w:val="004C1927"/>
    <w:rsid w:val="004D3290"/>
    <w:rsid w:val="004F367B"/>
    <w:rsid w:val="00501D71"/>
    <w:rsid w:val="00507B87"/>
    <w:rsid w:val="005B3E74"/>
    <w:rsid w:val="00631D31"/>
    <w:rsid w:val="006539A3"/>
    <w:rsid w:val="006E5F96"/>
    <w:rsid w:val="006E6C67"/>
    <w:rsid w:val="00767C81"/>
    <w:rsid w:val="00775734"/>
    <w:rsid w:val="0079779C"/>
    <w:rsid w:val="007C1972"/>
    <w:rsid w:val="007C5767"/>
    <w:rsid w:val="00816833"/>
    <w:rsid w:val="008207CD"/>
    <w:rsid w:val="00826CA0"/>
    <w:rsid w:val="00834487"/>
    <w:rsid w:val="00885575"/>
    <w:rsid w:val="00886130"/>
    <w:rsid w:val="008B2F46"/>
    <w:rsid w:val="009C640F"/>
    <w:rsid w:val="00A35241"/>
    <w:rsid w:val="00A35958"/>
    <w:rsid w:val="00A36317"/>
    <w:rsid w:val="00A5779E"/>
    <w:rsid w:val="00AC5404"/>
    <w:rsid w:val="00AE3397"/>
    <w:rsid w:val="00B26B6D"/>
    <w:rsid w:val="00B741F8"/>
    <w:rsid w:val="00B83B3E"/>
    <w:rsid w:val="00BA4B0E"/>
    <w:rsid w:val="00BD6BE2"/>
    <w:rsid w:val="00C60777"/>
    <w:rsid w:val="00C77A12"/>
    <w:rsid w:val="00CA4F35"/>
    <w:rsid w:val="00CC0942"/>
    <w:rsid w:val="00D30D97"/>
    <w:rsid w:val="00D557AE"/>
    <w:rsid w:val="00DA70A2"/>
    <w:rsid w:val="00DB1443"/>
    <w:rsid w:val="00DB3472"/>
    <w:rsid w:val="00E02975"/>
    <w:rsid w:val="00E0619D"/>
    <w:rsid w:val="00E23EAE"/>
    <w:rsid w:val="00E35450"/>
    <w:rsid w:val="00E4164F"/>
    <w:rsid w:val="00EB3207"/>
    <w:rsid w:val="00EB53E2"/>
    <w:rsid w:val="00F46657"/>
    <w:rsid w:val="00F52656"/>
    <w:rsid w:val="00F705C6"/>
    <w:rsid w:val="00F70695"/>
    <w:rsid w:val="00F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185D6-1A04-4CF8-B951-FBBEBDEA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B65"/>
  </w:style>
  <w:style w:type="paragraph" w:styleId="Stopka">
    <w:name w:val="footer"/>
    <w:basedOn w:val="Normalny"/>
    <w:link w:val="StopkaZnak"/>
    <w:uiPriority w:val="99"/>
    <w:unhideWhenUsed/>
    <w:rsid w:val="0039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B65"/>
  </w:style>
  <w:style w:type="character" w:styleId="Hipercze">
    <w:name w:val="Hyperlink"/>
    <w:basedOn w:val="Domylnaczcionkaakapitu"/>
    <w:uiPriority w:val="99"/>
    <w:unhideWhenUsed/>
    <w:rsid w:val="00F706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lorofil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Oleszkiewicz-Zakrzewska</dc:creator>
  <cp:keywords/>
  <dc:description/>
  <cp:lastModifiedBy>Magda Wajs</cp:lastModifiedBy>
  <cp:revision>2</cp:revision>
  <dcterms:created xsi:type="dcterms:W3CDTF">2022-12-30T07:43:00Z</dcterms:created>
  <dcterms:modified xsi:type="dcterms:W3CDTF">2022-12-30T07:43:00Z</dcterms:modified>
</cp:coreProperties>
</file>